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824BB" w:rsidRDefault="00A824BB" w:rsidP="00A824BB">
      <w:pPr>
        <w:jc w:val="center"/>
        <w:rPr>
          <w:sz w:val="36"/>
          <w:szCs w:val="36"/>
          <w:u w:val="single"/>
        </w:rPr>
      </w:pPr>
      <w:r w:rsidRPr="00A824BB">
        <w:rPr>
          <w:sz w:val="36"/>
          <w:szCs w:val="36"/>
          <w:u w:val="single"/>
        </w:rPr>
        <w:fldChar w:fldCharType="begin"/>
      </w:r>
      <w:r w:rsidRPr="00A824BB">
        <w:rPr>
          <w:sz w:val="36"/>
          <w:szCs w:val="36"/>
          <w:u w:val="single"/>
        </w:rPr>
        <w:instrText xml:space="preserve"> HYPERLINK "http://rcl-radio.ru/?p=16247" </w:instrText>
      </w:r>
      <w:r w:rsidRPr="00A824BB">
        <w:rPr>
          <w:sz w:val="36"/>
          <w:szCs w:val="36"/>
          <w:u w:val="single"/>
        </w:rPr>
        <w:fldChar w:fldCharType="separate"/>
      </w:r>
      <w:r w:rsidRPr="00A824BB">
        <w:rPr>
          <w:rStyle w:val="a3"/>
          <w:rFonts w:ascii="Arial" w:hAnsi="Arial" w:cs="Arial"/>
          <w:bCs/>
          <w:color w:val="auto"/>
          <w:spacing w:val="-15"/>
          <w:sz w:val="36"/>
          <w:szCs w:val="36"/>
          <w:shd w:val="clear" w:color="auto" w:fill="FFFFFF"/>
        </w:rPr>
        <w:t>Светодиодный</w:t>
      </w:r>
      <w:r w:rsidRPr="00A824BB">
        <w:rPr>
          <w:rStyle w:val="a3"/>
          <w:rFonts w:ascii="Arial" w:hAnsi="Arial" w:cs="Arial"/>
          <w:b/>
          <w:bCs/>
          <w:color w:val="auto"/>
          <w:spacing w:val="-15"/>
          <w:sz w:val="36"/>
          <w:szCs w:val="36"/>
          <w:shd w:val="clear" w:color="auto" w:fill="FFFFFF"/>
        </w:rPr>
        <w:t xml:space="preserve"> </w:t>
      </w:r>
      <w:r w:rsidRPr="00A824BB">
        <w:rPr>
          <w:rStyle w:val="a3"/>
          <w:rFonts w:ascii="Arial" w:hAnsi="Arial" w:cs="Arial"/>
          <w:bCs/>
          <w:color w:val="auto"/>
          <w:spacing w:val="-15"/>
          <w:sz w:val="36"/>
          <w:szCs w:val="36"/>
          <w:shd w:val="clear" w:color="auto" w:fill="FFFFFF"/>
        </w:rPr>
        <w:t>ночник</w:t>
      </w:r>
      <w:r w:rsidRPr="00A824BB">
        <w:rPr>
          <w:sz w:val="36"/>
          <w:szCs w:val="36"/>
          <w:u w:val="single"/>
        </w:rPr>
        <w:fldChar w:fldCharType="end"/>
      </w:r>
    </w:p>
    <w:p w:rsidR="00A824BB" w:rsidRPr="00A824BB" w:rsidRDefault="00A824BB" w:rsidP="00A824BB">
      <w:pPr>
        <w:pStyle w:val="a4"/>
        <w:shd w:val="clear" w:color="auto" w:fill="FFFFFF"/>
        <w:spacing w:before="60" w:beforeAutospacing="0" w:after="210" w:afterAutospacing="0" w:line="315" w:lineRule="atLeast"/>
        <w:rPr>
          <w:rFonts w:ascii="Stencil" w:hAnsi="Stencil" w:cs="Arial"/>
          <w:color w:val="333333"/>
        </w:rPr>
      </w:pPr>
      <w:r w:rsidRPr="00A824BB">
        <w:rPr>
          <w:rFonts w:ascii="Arial" w:hAnsi="Arial" w:cs="Arial"/>
          <w:color w:val="333333"/>
        </w:rPr>
        <w:t>На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рисунке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показана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схема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простого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работающего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от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сети</w:t>
      </w:r>
      <w:r w:rsidRPr="00A824BB">
        <w:rPr>
          <w:rFonts w:ascii="Stencil" w:hAnsi="Stencil" w:cs="Arial"/>
          <w:color w:val="333333"/>
        </w:rPr>
        <w:t xml:space="preserve"> 220</w:t>
      </w:r>
      <w:r w:rsidRPr="00A824BB">
        <w:rPr>
          <w:rFonts w:ascii="Arial" w:hAnsi="Arial" w:cs="Arial"/>
          <w:color w:val="333333"/>
        </w:rPr>
        <w:t>В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светодиодного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ночника</w:t>
      </w:r>
      <w:r w:rsidRPr="00A824BB">
        <w:rPr>
          <w:rFonts w:ascii="Stencil" w:hAnsi="Stencil" w:cs="Arial"/>
          <w:color w:val="333333"/>
        </w:rPr>
        <w:t xml:space="preserve">. </w:t>
      </w:r>
      <w:r w:rsidRPr="00A824BB">
        <w:rPr>
          <w:rFonts w:ascii="Arial" w:hAnsi="Arial" w:cs="Arial"/>
          <w:color w:val="333333"/>
        </w:rPr>
        <w:t>После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ограничителя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напряжения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С</w:t>
      </w:r>
      <w:proofErr w:type="gramStart"/>
      <w:r w:rsidRPr="00A824BB">
        <w:rPr>
          <w:rFonts w:ascii="Stencil" w:hAnsi="Stencil" w:cs="Arial"/>
          <w:color w:val="333333"/>
        </w:rPr>
        <w:t>1</w:t>
      </w:r>
      <w:proofErr w:type="gramEnd"/>
      <w:r w:rsidRPr="00A824BB">
        <w:rPr>
          <w:rFonts w:ascii="Stencil" w:hAnsi="Stencil" w:cs="Arial"/>
          <w:color w:val="333333"/>
        </w:rPr>
        <w:t xml:space="preserve"> R1 </w:t>
      </w:r>
      <w:r w:rsidRPr="00A824BB">
        <w:rPr>
          <w:rFonts w:ascii="Arial" w:hAnsi="Arial" w:cs="Arial"/>
          <w:color w:val="333333"/>
        </w:rPr>
        <w:t>переменное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напряжения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выпрямляется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при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помощи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диодного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моста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состоящего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их</w:t>
      </w:r>
      <w:r w:rsidRPr="00A824BB">
        <w:rPr>
          <w:rFonts w:ascii="Stencil" w:hAnsi="Stencil" w:cs="Arial"/>
          <w:color w:val="333333"/>
        </w:rPr>
        <w:t xml:space="preserve"> 4-</w:t>
      </w:r>
      <w:r w:rsidRPr="00A824BB">
        <w:rPr>
          <w:rFonts w:ascii="Arial" w:hAnsi="Arial" w:cs="Arial"/>
          <w:color w:val="333333"/>
        </w:rPr>
        <w:t>х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диодов</w:t>
      </w:r>
      <w:r w:rsidRPr="00A824BB">
        <w:rPr>
          <w:rFonts w:ascii="Stencil" w:hAnsi="Stencil" w:cs="Arial"/>
          <w:color w:val="333333"/>
        </w:rPr>
        <w:t xml:space="preserve"> 1N4007, </w:t>
      </w:r>
      <w:r w:rsidRPr="00A824BB">
        <w:rPr>
          <w:rFonts w:ascii="Arial" w:hAnsi="Arial" w:cs="Arial"/>
          <w:color w:val="333333"/>
        </w:rPr>
        <w:t>далее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выпрямленное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напряжение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фильтр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С</w:t>
      </w:r>
      <w:r w:rsidRPr="00A824BB">
        <w:rPr>
          <w:rFonts w:ascii="Stencil" w:hAnsi="Stencil" w:cs="Arial"/>
          <w:color w:val="333333"/>
        </w:rPr>
        <w:t xml:space="preserve">2 </w:t>
      </w:r>
      <w:r w:rsidRPr="00A824BB">
        <w:rPr>
          <w:rFonts w:ascii="Arial" w:hAnsi="Arial" w:cs="Arial"/>
          <w:color w:val="333333"/>
        </w:rPr>
        <w:t>и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стабилизирует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при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помощи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стабилитрона</w:t>
      </w:r>
      <w:r w:rsidRPr="00A824BB">
        <w:rPr>
          <w:rFonts w:ascii="Stencil" w:hAnsi="Stencil" w:cs="Arial"/>
          <w:color w:val="333333"/>
        </w:rPr>
        <w:t xml:space="preserve"> VD5.</w:t>
      </w:r>
    </w:p>
    <w:p w:rsidR="00A824BB" w:rsidRPr="00A824BB" w:rsidRDefault="00A824BB" w:rsidP="00A824BB">
      <w:pPr>
        <w:pStyle w:val="a4"/>
        <w:shd w:val="clear" w:color="auto" w:fill="FFFFFF"/>
        <w:spacing w:before="60" w:beforeAutospacing="0" w:after="210" w:afterAutospacing="0" w:line="315" w:lineRule="atLeast"/>
        <w:rPr>
          <w:rFonts w:ascii="Stencil" w:hAnsi="Stencil" w:cs="Arial"/>
          <w:color w:val="333333"/>
        </w:rPr>
      </w:pPr>
      <w:r w:rsidRPr="00A824BB">
        <w:rPr>
          <w:rFonts w:ascii="Arial" w:hAnsi="Arial" w:cs="Arial"/>
          <w:color w:val="333333"/>
        </w:rPr>
        <w:t>Светодиодный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ночник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автоматически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включается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в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ночное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время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и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выключается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в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дневное</w:t>
      </w:r>
      <w:r w:rsidRPr="00A824BB">
        <w:rPr>
          <w:rFonts w:ascii="Stencil" w:hAnsi="Stencil" w:cs="Arial"/>
          <w:color w:val="333333"/>
        </w:rPr>
        <w:t xml:space="preserve">, </w:t>
      </w:r>
      <w:r w:rsidRPr="00A824BB">
        <w:rPr>
          <w:rFonts w:ascii="Arial" w:hAnsi="Arial" w:cs="Arial"/>
          <w:color w:val="333333"/>
        </w:rPr>
        <w:t>для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этого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в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ночник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встроен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фоторезистор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который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управляет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работой</w:t>
      </w:r>
      <w:r w:rsidRPr="00A824BB">
        <w:rPr>
          <w:rFonts w:ascii="Stencil" w:hAnsi="Stencil" w:cs="Arial"/>
          <w:color w:val="333333"/>
        </w:rPr>
        <w:t xml:space="preserve"> MOSFET </w:t>
      </w:r>
      <w:r w:rsidRPr="00A824BB">
        <w:rPr>
          <w:rFonts w:ascii="Arial" w:hAnsi="Arial" w:cs="Arial"/>
          <w:color w:val="333333"/>
        </w:rPr>
        <w:t>транзистора</w:t>
      </w:r>
      <w:r w:rsidRPr="00A824BB">
        <w:rPr>
          <w:rFonts w:ascii="Stencil" w:hAnsi="Stencil" w:cs="Arial"/>
          <w:color w:val="333333"/>
        </w:rPr>
        <w:t> ZVN 2106.</w:t>
      </w:r>
    </w:p>
    <w:p w:rsidR="00A824BB" w:rsidRPr="00A824BB" w:rsidRDefault="00A824BB" w:rsidP="00A824BB">
      <w:pPr>
        <w:pStyle w:val="a4"/>
        <w:shd w:val="clear" w:color="auto" w:fill="FFFFFF"/>
        <w:spacing w:before="60" w:beforeAutospacing="0" w:after="210" w:afterAutospacing="0" w:line="315" w:lineRule="atLeast"/>
        <w:rPr>
          <w:rFonts w:ascii="Stencil" w:hAnsi="Stencil" w:cs="Arial"/>
          <w:color w:val="333333"/>
        </w:rPr>
      </w:pPr>
      <w:r w:rsidRPr="00A824BB">
        <w:rPr>
          <w:rFonts w:ascii="Arial" w:hAnsi="Arial" w:cs="Arial"/>
          <w:color w:val="333333"/>
        </w:rPr>
        <w:t>Конденсатор</w:t>
      </w:r>
      <w:r w:rsidRPr="00A824BB">
        <w:rPr>
          <w:rFonts w:ascii="Stencil" w:hAnsi="Stencil" w:cs="Arial"/>
          <w:color w:val="333333"/>
        </w:rPr>
        <w:t xml:space="preserve"> C1 0.33 </w:t>
      </w:r>
      <w:r w:rsidRPr="00A824BB">
        <w:rPr>
          <w:rFonts w:ascii="Arial" w:hAnsi="Arial" w:cs="Arial"/>
          <w:color w:val="333333"/>
        </w:rPr>
        <w:t>мкФ</w:t>
      </w:r>
      <w:r w:rsidRPr="00A824BB">
        <w:rPr>
          <w:rFonts w:ascii="Stencil" w:hAnsi="Stencil" w:cs="Arial"/>
          <w:color w:val="333333"/>
        </w:rPr>
        <w:t>  400</w:t>
      </w:r>
      <w:r w:rsidRPr="00A824BB">
        <w:rPr>
          <w:rFonts w:ascii="Arial" w:hAnsi="Arial" w:cs="Arial"/>
          <w:color w:val="333333"/>
        </w:rPr>
        <w:t>В</w:t>
      </w:r>
      <w:r w:rsidRPr="00A824BB">
        <w:rPr>
          <w:rFonts w:ascii="Stencil" w:hAnsi="Stencil" w:cs="Arial"/>
          <w:color w:val="333333"/>
        </w:rPr>
        <w:br/>
      </w:r>
      <w:r w:rsidRPr="00A824BB">
        <w:rPr>
          <w:rFonts w:ascii="Arial" w:hAnsi="Arial" w:cs="Arial"/>
          <w:color w:val="333333"/>
        </w:rPr>
        <w:t>Конденсаторы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С</w:t>
      </w:r>
      <w:proofErr w:type="gramStart"/>
      <w:r w:rsidRPr="00A824BB">
        <w:rPr>
          <w:rFonts w:ascii="Stencil" w:hAnsi="Stencil" w:cs="Arial"/>
          <w:color w:val="333333"/>
        </w:rPr>
        <w:t>2</w:t>
      </w:r>
      <w:proofErr w:type="gramEnd"/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и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С</w:t>
      </w:r>
      <w:r w:rsidRPr="00A824BB">
        <w:rPr>
          <w:rFonts w:ascii="Stencil" w:hAnsi="Stencil" w:cs="Arial"/>
          <w:color w:val="333333"/>
        </w:rPr>
        <w:t xml:space="preserve">3 </w:t>
      </w:r>
      <w:r w:rsidRPr="00A824BB">
        <w:rPr>
          <w:rFonts w:ascii="Arial" w:hAnsi="Arial" w:cs="Arial"/>
          <w:color w:val="333333"/>
        </w:rPr>
        <w:t>должен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быть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рассчитаны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на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напряжение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не</w:t>
      </w:r>
      <w:r w:rsidRPr="00A824BB">
        <w:rPr>
          <w:rFonts w:ascii="Stencil" w:hAnsi="Stencil" w:cs="Arial"/>
          <w:color w:val="333333"/>
        </w:rPr>
        <w:t xml:space="preserve"> </w:t>
      </w:r>
      <w:r w:rsidRPr="00A824BB">
        <w:rPr>
          <w:rFonts w:ascii="Arial" w:hAnsi="Arial" w:cs="Arial"/>
          <w:color w:val="333333"/>
        </w:rPr>
        <w:t>менее</w:t>
      </w:r>
      <w:r w:rsidRPr="00A824BB">
        <w:rPr>
          <w:rFonts w:ascii="Stencil" w:hAnsi="Stencil" w:cs="Arial"/>
          <w:color w:val="333333"/>
        </w:rPr>
        <w:t xml:space="preserve"> 50</w:t>
      </w:r>
      <w:r w:rsidRPr="00A824BB">
        <w:rPr>
          <w:rFonts w:ascii="Arial" w:hAnsi="Arial" w:cs="Arial"/>
          <w:color w:val="333333"/>
        </w:rPr>
        <w:t>В</w:t>
      </w:r>
      <w:r w:rsidRPr="00A824BB">
        <w:rPr>
          <w:rFonts w:ascii="Stencil" w:hAnsi="Stencil" w:cs="Arial"/>
          <w:color w:val="333333"/>
        </w:rPr>
        <w:t>.</w:t>
      </w:r>
    </w:p>
    <w:p w:rsidR="00A824BB" w:rsidRDefault="00A824BB" w:rsidP="00A824BB">
      <w:pPr>
        <w:pStyle w:val="a4"/>
        <w:shd w:val="clear" w:color="auto" w:fill="FFFFFF"/>
        <w:spacing w:before="60" w:beforeAutospacing="0" w:after="210" w:afterAutospacing="0" w:line="315" w:lineRule="atLeast"/>
        <w:jc w:val="center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noProof/>
          <w:color w:val="0D0D0D"/>
          <w:sz w:val="21"/>
          <w:szCs w:val="21"/>
        </w:rPr>
        <w:drawing>
          <wp:inline distT="0" distB="0" distL="0" distR="0">
            <wp:extent cx="5353050" cy="4686300"/>
            <wp:effectExtent l="19050" t="0" r="0" b="0"/>
            <wp:docPr id="1" name="Рисунок 1" descr="87654567645764789678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7654567645764789678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468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4BB" w:rsidRDefault="00A824BB" w:rsidP="00A824BB">
      <w:pPr>
        <w:pStyle w:val="a4"/>
        <w:shd w:val="clear" w:color="auto" w:fill="FFFFFF"/>
        <w:spacing w:before="60" w:beforeAutospacing="0" w:after="210" w:afterAutospacing="0" w:line="315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Оригинал статьи — </w:t>
      </w:r>
      <w:hyperlink r:id="rId6" w:history="1">
        <w:r>
          <w:rPr>
            <w:rStyle w:val="a3"/>
            <w:rFonts w:ascii="Arial" w:hAnsi="Arial" w:cs="Arial"/>
            <w:color w:val="0E4D7A"/>
            <w:sz w:val="21"/>
            <w:szCs w:val="21"/>
          </w:rPr>
          <w:t>http://www.circuitstoday.com/super-bright-led-night-light</w:t>
        </w:r>
      </w:hyperlink>
    </w:p>
    <w:p w:rsidR="00A824BB" w:rsidRDefault="00A824BB"/>
    <w:sectPr w:rsidR="00A824BB" w:rsidSect="00A824BB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824BB"/>
    <w:rsid w:val="00A82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24B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82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82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24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ircuitstoday.com/super-bright-led-night-light" TargetMode="External"/><Relationship Id="rId5" Type="http://schemas.openxmlformats.org/officeDocument/2006/relationships/image" Target="media/image1.gif"/><Relationship Id="rId4" Type="http://schemas.openxmlformats.org/officeDocument/2006/relationships/hyperlink" Target="http://rcl-radio.ru/wp-content/uploads/2015/03/87654567645764789678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679</Characters>
  <Application>Microsoft Office Word</Application>
  <DocSecurity>0</DocSecurity>
  <Lines>5</Lines>
  <Paragraphs>1</Paragraphs>
  <ScaleCrop>false</ScaleCrop>
  <Company>КРУИ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2015-07-15T09:21:00Z</dcterms:created>
  <dcterms:modified xsi:type="dcterms:W3CDTF">2015-07-15T09:23:00Z</dcterms:modified>
</cp:coreProperties>
</file>